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FB" w:rsidRPr="00343472" w:rsidRDefault="00452DFB" w:rsidP="00924B9F">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B60AD7" w:rsidP="00452DFB">
      <w:pPr>
        <w:pStyle w:val="NoSpacing"/>
        <w:jc w:val="center"/>
        <w:rPr>
          <w:rFonts w:ascii="Century Gothic" w:hAnsi="Century Gothic"/>
          <w:sz w:val="24"/>
          <w:szCs w:val="24"/>
        </w:rPr>
      </w:pPr>
      <w:r>
        <w:rPr>
          <w:rFonts w:ascii="Century Gothic" w:hAnsi="Century Gothic"/>
          <w:sz w:val="24"/>
          <w:szCs w:val="24"/>
        </w:rPr>
        <w:t>January 27</w:t>
      </w:r>
      <w:r w:rsidR="00932A9D">
        <w:rPr>
          <w:rFonts w:ascii="Century Gothic" w:hAnsi="Century Gothic"/>
          <w:sz w:val="24"/>
          <w:szCs w:val="24"/>
        </w:rPr>
        <w:t>th</w:t>
      </w:r>
      <w:r w:rsidR="00DC16AD">
        <w:rPr>
          <w:rFonts w:ascii="Century Gothic" w:hAnsi="Century Gothic"/>
          <w:sz w:val="24"/>
          <w:szCs w:val="24"/>
        </w:rPr>
        <w:t>,</w:t>
      </w:r>
      <w:r>
        <w:rPr>
          <w:rFonts w:ascii="Century Gothic" w:hAnsi="Century Gothic"/>
          <w:sz w:val="24"/>
          <w:szCs w:val="24"/>
        </w:rPr>
        <w:t xml:space="preserve"> 2021</w:t>
      </w:r>
    </w:p>
    <w:p w:rsidR="0051309F" w:rsidRDefault="00792E51" w:rsidP="00452DFB">
      <w:pPr>
        <w:pStyle w:val="NoSpacing"/>
        <w:jc w:val="center"/>
        <w:rPr>
          <w:rFonts w:ascii="Century Gothic" w:hAnsi="Century Gothic"/>
          <w:sz w:val="24"/>
          <w:szCs w:val="24"/>
        </w:rPr>
      </w:pPr>
      <w:r>
        <w:rPr>
          <w:rFonts w:ascii="Century Gothic" w:hAnsi="Century Gothic"/>
          <w:sz w:val="24"/>
          <w:szCs w:val="24"/>
        </w:rPr>
        <w:t>1:00 – 2:3</w:t>
      </w:r>
      <w:r w:rsidR="008875AA">
        <w:rPr>
          <w:rFonts w:ascii="Century Gothic" w:hAnsi="Century Gothic"/>
          <w:sz w:val="24"/>
          <w:szCs w:val="24"/>
        </w:rPr>
        <w:t>0</w:t>
      </w:r>
    </w:p>
    <w:p w:rsidR="00D42F1B" w:rsidRDefault="00CB2961" w:rsidP="00452DFB">
      <w:pPr>
        <w:pStyle w:val="NoSpacing"/>
        <w:jc w:val="center"/>
        <w:rPr>
          <w:rFonts w:ascii="Century Gothic" w:hAnsi="Century Gothic"/>
          <w:sz w:val="24"/>
          <w:szCs w:val="24"/>
        </w:rPr>
      </w:pPr>
      <w:r>
        <w:rPr>
          <w:rFonts w:ascii="Century Gothic" w:hAnsi="Century Gothic"/>
          <w:sz w:val="24"/>
          <w:szCs w:val="24"/>
        </w:rPr>
        <w:t>Via Webinar</w:t>
      </w:r>
    </w:p>
    <w:p w:rsidR="007A1BA7" w:rsidRDefault="007A1BA7" w:rsidP="007A1BA7">
      <w:pPr>
        <w:pStyle w:val="NoSpacing"/>
        <w:rPr>
          <w:rFonts w:ascii="Century Gothic" w:hAnsi="Century Gothic"/>
          <w:sz w:val="24"/>
          <w:szCs w:val="24"/>
        </w:rPr>
      </w:pPr>
    </w:p>
    <w:p w:rsidR="008875AA" w:rsidRDefault="007A1BA7" w:rsidP="008875AA">
      <w:pPr>
        <w:pStyle w:val="NoSpacing"/>
        <w:rPr>
          <w:rFonts w:ascii="Century Gothic" w:hAnsi="Century Gothic"/>
          <w:sz w:val="24"/>
          <w:szCs w:val="24"/>
        </w:rPr>
      </w:pPr>
      <w:r w:rsidRPr="00C91D0B">
        <w:rPr>
          <w:rFonts w:ascii="Century Gothic" w:hAnsi="Century Gothic"/>
          <w:b/>
          <w:sz w:val="24"/>
          <w:szCs w:val="24"/>
        </w:rPr>
        <w:t>Attendees:</w:t>
      </w:r>
      <w:r>
        <w:rPr>
          <w:rFonts w:ascii="Century Gothic" w:hAnsi="Century Gothic"/>
          <w:sz w:val="24"/>
          <w:szCs w:val="24"/>
        </w:rPr>
        <w:t xml:space="preserve"> </w:t>
      </w:r>
      <w:r w:rsidR="009508FB">
        <w:rPr>
          <w:rFonts w:ascii="Century Gothic" w:hAnsi="Century Gothic"/>
          <w:sz w:val="24"/>
          <w:szCs w:val="24"/>
        </w:rPr>
        <w:t xml:space="preserve"> </w:t>
      </w:r>
      <w:r w:rsidR="00653F93">
        <w:rPr>
          <w:rFonts w:ascii="Century Gothic" w:hAnsi="Century Gothic"/>
          <w:sz w:val="24"/>
          <w:szCs w:val="24"/>
        </w:rPr>
        <w:t xml:space="preserve">Carly Taylor, Lise Stuart, </w:t>
      </w:r>
      <w:bookmarkStart w:id="0" w:name="_GoBack"/>
      <w:bookmarkEnd w:id="0"/>
      <w:r w:rsidR="00345C38">
        <w:rPr>
          <w:rFonts w:ascii="Century Gothic" w:hAnsi="Century Gothic"/>
          <w:sz w:val="24"/>
          <w:szCs w:val="24"/>
        </w:rPr>
        <w:t xml:space="preserve">Melinda Zugelder, Josh Muller, </w:t>
      </w:r>
      <w:proofErr w:type="spellStart"/>
      <w:r w:rsidR="00345C38">
        <w:rPr>
          <w:rFonts w:ascii="Century Gothic" w:hAnsi="Century Gothic"/>
          <w:sz w:val="24"/>
          <w:szCs w:val="24"/>
        </w:rPr>
        <w:t>Mirtha</w:t>
      </w:r>
      <w:proofErr w:type="spellEnd"/>
      <w:r w:rsidR="00345C38">
        <w:rPr>
          <w:rFonts w:ascii="Century Gothic" w:hAnsi="Century Gothic"/>
          <w:sz w:val="24"/>
          <w:szCs w:val="24"/>
        </w:rPr>
        <w:t xml:space="preserve"> </w:t>
      </w:r>
      <w:proofErr w:type="spellStart"/>
      <w:r w:rsidR="00345C38">
        <w:rPr>
          <w:rFonts w:ascii="Century Gothic" w:hAnsi="Century Gothic"/>
          <w:sz w:val="24"/>
          <w:szCs w:val="24"/>
        </w:rPr>
        <w:t>Strugo</w:t>
      </w:r>
      <w:proofErr w:type="spellEnd"/>
      <w:r w:rsidR="00345C38">
        <w:rPr>
          <w:rFonts w:ascii="Century Gothic" w:hAnsi="Century Gothic"/>
          <w:sz w:val="24"/>
          <w:szCs w:val="24"/>
        </w:rPr>
        <w:t xml:space="preserve">, Carl Kern, Leonie Daniels, Cameron Sigler, Misty Inman, Tami Kinman, Samantha Adams, Alyssa </w:t>
      </w:r>
      <w:proofErr w:type="spellStart"/>
      <w:r w:rsidR="00345C38">
        <w:rPr>
          <w:rFonts w:ascii="Century Gothic" w:hAnsi="Century Gothic"/>
          <w:sz w:val="24"/>
          <w:szCs w:val="24"/>
        </w:rPr>
        <w:t>Hoekman</w:t>
      </w:r>
      <w:proofErr w:type="spellEnd"/>
      <w:r w:rsidR="00345C38">
        <w:rPr>
          <w:rFonts w:ascii="Century Gothic" w:hAnsi="Century Gothic"/>
          <w:sz w:val="24"/>
          <w:szCs w:val="24"/>
        </w:rPr>
        <w:t xml:space="preserve">, </w:t>
      </w:r>
      <w:proofErr w:type="spellStart"/>
      <w:r w:rsidR="00345C38">
        <w:rPr>
          <w:rFonts w:ascii="Century Gothic" w:hAnsi="Century Gothic"/>
          <w:sz w:val="24"/>
          <w:szCs w:val="24"/>
        </w:rPr>
        <w:t>Roxann</w:t>
      </w:r>
      <w:proofErr w:type="spellEnd"/>
      <w:r w:rsidR="00345C38">
        <w:rPr>
          <w:rFonts w:ascii="Century Gothic" w:hAnsi="Century Gothic"/>
          <w:sz w:val="24"/>
          <w:szCs w:val="24"/>
        </w:rPr>
        <w:t xml:space="preserve"> </w:t>
      </w:r>
      <w:proofErr w:type="spellStart"/>
      <w:r w:rsidR="00345C38">
        <w:rPr>
          <w:rFonts w:ascii="Century Gothic" w:hAnsi="Century Gothic"/>
          <w:sz w:val="24"/>
          <w:szCs w:val="24"/>
        </w:rPr>
        <w:t>O’brien</w:t>
      </w:r>
      <w:proofErr w:type="spellEnd"/>
      <w:r w:rsidR="00345C38">
        <w:rPr>
          <w:rFonts w:ascii="Century Gothic" w:hAnsi="Century Gothic"/>
          <w:sz w:val="24"/>
          <w:szCs w:val="24"/>
        </w:rPr>
        <w:t xml:space="preserve">, Jessica Gordius, Carrie Copeland, Pam </w:t>
      </w:r>
      <w:proofErr w:type="spellStart"/>
      <w:r w:rsidR="00345C38">
        <w:rPr>
          <w:rFonts w:ascii="Century Gothic" w:hAnsi="Century Gothic"/>
          <w:sz w:val="24"/>
          <w:szCs w:val="24"/>
        </w:rPr>
        <w:t>Nyburg</w:t>
      </w:r>
      <w:proofErr w:type="spellEnd"/>
      <w:r w:rsidR="00345C38">
        <w:rPr>
          <w:rFonts w:ascii="Century Gothic" w:hAnsi="Century Gothic"/>
          <w:sz w:val="24"/>
          <w:szCs w:val="24"/>
        </w:rPr>
        <w:t xml:space="preserve">, Sylvia Dean, Susanne </w:t>
      </w:r>
      <w:proofErr w:type="spellStart"/>
      <w:r w:rsidR="00345C38">
        <w:rPr>
          <w:rFonts w:ascii="Century Gothic" w:hAnsi="Century Gothic"/>
          <w:sz w:val="24"/>
          <w:szCs w:val="24"/>
        </w:rPr>
        <w:t>Fendler</w:t>
      </w:r>
      <w:proofErr w:type="spellEnd"/>
      <w:r w:rsidR="00345C38">
        <w:rPr>
          <w:rFonts w:ascii="Century Gothic" w:hAnsi="Century Gothic"/>
          <w:sz w:val="24"/>
          <w:szCs w:val="24"/>
        </w:rPr>
        <w:t xml:space="preserve">, Katie Goodnight, </w:t>
      </w:r>
      <w:proofErr w:type="spellStart"/>
      <w:r w:rsidR="00345C38">
        <w:rPr>
          <w:rFonts w:ascii="Century Gothic" w:hAnsi="Century Gothic"/>
          <w:sz w:val="24"/>
          <w:szCs w:val="24"/>
        </w:rPr>
        <w:t>Casi</w:t>
      </w:r>
      <w:proofErr w:type="spellEnd"/>
      <w:r w:rsidR="00345C38">
        <w:rPr>
          <w:rFonts w:ascii="Century Gothic" w:hAnsi="Century Gothic"/>
          <w:sz w:val="24"/>
          <w:szCs w:val="24"/>
        </w:rPr>
        <w:t xml:space="preserve"> Totten, Marie Hickman, Tim Weese, Daniel Dickens, Alice Jones, Nicole </w:t>
      </w:r>
      <w:proofErr w:type="spellStart"/>
      <w:r w:rsidR="00345C38">
        <w:rPr>
          <w:rFonts w:ascii="Century Gothic" w:hAnsi="Century Gothic"/>
          <w:sz w:val="24"/>
          <w:szCs w:val="24"/>
        </w:rPr>
        <w:t>Nemet</w:t>
      </w:r>
      <w:proofErr w:type="spellEnd"/>
      <w:r w:rsidR="00345C38">
        <w:rPr>
          <w:rFonts w:ascii="Century Gothic" w:hAnsi="Century Gothic"/>
          <w:sz w:val="24"/>
          <w:szCs w:val="24"/>
        </w:rPr>
        <w:t xml:space="preserve">, Stacey Yates, Daina Davisson, Tracey </w:t>
      </w:r>
      <w:proofErr w:type="spellStart"/>
      <w:r w:rsidR="00345C38">
        <w:rPr>
          <w:rFonts w:ascii="Century Gothic" w:hAnsi="Century Gothic"/>
          <w:sz w:val="24"/>
          <w:szCs w:val="24"/>
        </w:rPr>
        <w:t>Eppler</w:t>
      </w:r>
      <w:proofErr w:type="spellEnd"/>
      <w:r w:rsidR="00345C38">
        <w:rPr>
          <w:rFonts w:ascii="Century Gothic" w:hAnsi="Century Gothic"/>
          <w:sz w:val="24"/>
          <w:szCs w:val="24"/>
        </w:rPr>
        <w:t xml:space="preserve">, Danielle Bautista, Chris Pickering, Mike Fleck, Terri Hsieh, Justin Baker, James </w:t>
      </w:r>
      <w:proofErr w:type="spellStart"/>
      <w:r w:rsidR="00345C38">
        <w:rPr>
          <w:rFonts w:ascii="Century Gothic" w:hAnsi="Century Gothic"/>
          <w:sz w:val="24"/>
          <w:szCs w:val="24"/>
        </w:rPr>
        <w:t>Ewell</w:t>
      </w:r>
      <w:proofErr w:type="spellEnd"/>
      <w:r w:rsidR="00345C38">
        <w:rPr>
          <w:rFonts w:ascii="Century Gothic" w:hAnsi="Century Gothic"/>
          <w:sz w:val="24"/>
          <w:szCs w:val="24"/>
        </w:rPr>
        <w:t xml:space="preserve">, Zach Goodenough, Teresa Roark, Ana </w:t>
      </w:r>
      <w:proofErr w:type="spellStart"/>
      <w:r w:rsidR="00345C38">
        <w:rPr>
          <w:rFonts w:ascii="Century Gothic" w:hAnsi="Century Gothic"/>
          <w:sz w:val="24"/>
          <w:szCs w:val="24"/>
        </w:rPr>
        <w:t>Conterras</w:t>
      </w:r>
      <w:proofErr w:type="spellEnd"/>
      <w:r w:rsidR="00345C38">
        <w:rPr>
          <w:rFonts w:ascii="Century Gothic" w:hAnsi="Century Gothic"/>
          <w:sz w:val="24"/>
          <w:szCs w:val="24"/>
        </w:rPr>
        <w:t xml:space="preserve">, Daphne Weller, Risa Holden, Katherine Ryan, Mike Yoshioka, Amy Cook, Justine Hopper, Scott </w:t>
      </w:r>
      <w:proofErr w:type="spellStart"/>
      <w:r w:rsidR="00345C38">
        <w:rPr>
          <w:rFonts w:ascii="Century Gothic" w:hAnsi="Century Gothic"/>
          <w:sz w:val="24"/>
          <w:szCs w:val="24"/>
        </w:rPr>
        <w:t>Eastburn</w:t>
      </w:r>
      <w:proofErr w:type="spellEnd"/>
      <w:r w:rsidR="00345C38">
        <w:rPr>
          <w:rFonts w:ascii="Century Gothic" w:hAnsi="Century Gothic"/>
          <w:sz w:val="24"/>
          <w:szCs w:val="24"/>
        </w:rPr>
        <w:t>, Arwen Maas-</w:t>
      </w:r>
      <w:proofErr w:type="spellStart"/>
      <w:r w:rsidR="00345C38">
        <w:rPr>
          <w:rFonts w:ascii="Century Gothic" w:hAnsi="Century Gothic"/>
          <w:sz w:val="24"/>
          <w:szCs w:val="24"/>
        </w:rPr>
        <w:t>Despain</w:t>
      </w:r>
      <w:proofErr w:type="spellEnd"/>
    </w:p>
    <w:p w:rsidR="00EB57D0" w:rsidRPr="0051309F" w:rsidRDefault="00EB57D0" w:rsidP="00C232C5">
      <w:pPr>
        <w:pStyle w:val="NoSpacing"/>
        <w:rPr>
          <w:rFonts w:ascii="Century Gothic" w:hAnsi="Century Gothic"/>
          <w:sz w:val="24"/>
          <w:szCs w:val="24"/>
        </w:rPr>
      </w:pPr>
      <w:r>
        <w:rPr>
          <w:rFonts w:ascii="Century Gothic" w:hAnsi="Century Gothic"/>
          <w:sz w:val="24"/>
          <w:szCs w:val="24"/>
        </w:rPr>
        <w:t xml:space="preserve"> </w:t>
      </w:r>
    </w:p>
    <w:p w:rsidR="00C572F7" w:rsidRPr="00C572F7" w:rsidRDefault="00C572F7" w:rsidP="00C572F7">
      <w:pPr>
        <w:pStyle w:val="NoSpacing"/>
        <w:numPr>
          <w:ilvl w:val="0"/>
          <w:numId w:val="10"/>
        </w:numPr>
        <w:rPr>
          <w:rFonts w:ascii="Century Gothic" w:hAnsi="Century Gothic"/>
          <w:b/>
          <w:sz w:val="24"/>
          <w:szCs w:val="24"/>
        </w:rPr>
      </w:pPr>
      <w:r>
        <w:rPr>
          <w:rFonts w:ascii="Century Gothic" w:hAnsi="Century Gothic"/>
          <w:b/>
          <w:sz w:val="24"/>
          <w:szCs w:val="24"/>
        </w:rPr>
        <w:t>News/Updates</w:t>
      </w:r>
      <w:r w:rsidR="003D2CF5">
        <w:rPr>
          <w:rFonts w:ascii="Century Gothic" w:hAnsi="Century Gothic"/>
          <w:b/>
          <w:sz w:val="24"/>
          <w:szCs w:val="24"/>
        </w:rPr>
        <w:t xml:space="preserve"> – Agency Updates</w:t>
      </w:r>
    </w:p>
    <w:p w:rsidR="00C25769" w:rsidRDefault="00C25769" w:rsidP="00F81FFC">
      <w:pPr>
        <w:pStyle w:val="NoSpacing"/>
        <w:numPr>
          <w:ilvl w:val="0"/>
          <w:numId w:val="10"/>
        </w:numPr>
        <w:rPr>
          <w:rFonts w:ascii="Century Gothic" w:hAnsi="Century Gothic"/>
          <w:b/>
          <w:sz w:val="24"/>
          <w:szCs w:val="24"/>
        </w:rPr>
      </w:pPr>
      <w:r>
        <w:rPr>
          <w:rFonts w:ascii="Century Gothic" w:hAnsi="Century Gothic"/>
          <w:b/>
          <w:sz w:val="24"/>
          <w:szCs w:val="24"/>
        </w:rPr>
        <w:t>BNL Dashboard</w:t>
      </w:r>
      <w:r w:rsidR="00B05211">
        <w:rPr>
          <w:rFonts w:ascii="Century Gothic" w:hAnsi="Century Gothic"/>
          <w:b/>
          <w:sz w:val="24"/>
          <w:szCs w:val="24"/>
        </w:rPr>
        <w:t xml:space="preserve"> </w:t>
      </w:r>
      <w:r w:rsidR="00BF18FB">
        <w:rPr>
          <w:rFonts w:ascii="Century Gothic" w:hAnsi="Century Gothic"/>
          <w:b/>
          <w:sz w:val="24"/>
          <w:szCs w:val="24"/>
        </w:rPr>
        <w:t xml:space="preserve">– Lise Stuart </w:t>
      </w:r>
    </w:p>
    <w:p w:rsidR="00C572F7" w:rsidRDefault="00653F93" w:rsidP="00C572F7">
      <w:pPr>
        <w:pStyle w:val="NormalWeb"/>
        <w:numPr>
          <w:ilvl w:val="1"/>
          <w:numId w:val="10"/>
        </w:numPr>
        <w:spacing w:line="75" w:lineRule="atLeast"/>
        <w:rPr>
          <w:rFonts w:ascii="Segoe UI" w:hAnsi="Segoe UI" w:cs="Segoe UI"/>
          <w:color w:val="000000"/>
        </w:rPr>
      </w:pPr>
      <w:hyperlink r:id="rId8" w:anchor="!/vizhome/HomelessnessinLaneCountyOregon/IntroductiontoLaneCountysHomelessnessData" w:history="1">
        <w:r w:rsidR="00C572F7">
          <w:rPr>
            <w:rStyle w:val="Hyperlink"/>
            <w:rFonts w:ascii="Segoe UI" w:hAnsi="Segoe UI" w:cs="Segoe UI"/>
          </w:rPr>
          <w:t>https://public.tableau.com/profile/lane.county#!/vizhome/HomelessnessinLaneCountyOregon/IntroductiontoLaneCountysHomelessnessData</w:t>
        </w:r>
      </w:hyperlink>
    </w:p>
    <w:p w:rsidR="00C572F7" w:rsidRPr="00C572F7" w:rsidRDefault="00C572F7" w:rsidP="00C572F7">
      <w:pPr>
        <w:pStyle w:val="NoSpacing"/>
        <w:numPr>
          <w:ilvl w:val="2"/>
          <w:numId w:val="10"/>
        </w:numPr>
        <w:rPr>
          <w:rFonts w:ascii="Century Gothic" w:hAnsi="Century Gothic"/>
          <w:b/>
          <w:sz w:val="24"/>
          <w:szCs w:val="24"/>
        </w:rPr>
      </w:pPr>
      <w:r>
        <w:rPr>
          <w:rFonts w:ascii="Century Gothic" w:hAnsi="Century Gothic"/>
          <w:sz w:val="24"/>
          <w:szCs w:val="24"/>
        </w:rPr>
        <w:t>Blue rectangles at the top will take you through different sections of the report</w:t>
      </w:r>
    </w:p>
    <w:p w:rsidR="00C572F7" w:rsidRPr="00C572F7" w:rsidRDefault="00C572F7" w:rsidP="00C572F7">
      <w:pPr>
        <w:pStyle w:val="NoSpacing"/>
        <w:numPr>
          <w:ilvl w:val="2"/>
          <w:numId w:val="10"/>
        </w:numPr>
        <w:rPr>
          <w:rFonts w:ascii="Century Gothic" w:hAnsi="Century Gothic"/>
          <w:b/>
          <w:sz w:val="24"/>
          <w:szCs w:val="24"/>
        </w:rPr>
      </w:pPr>
      <w:r>
        <w:rPr>
          <w:rFonts w:ascii="Century Gothic" w:hAnsi="Century Gothic"/>
          <w:sz w:val="24"/>
          <w:szCs w:val="24"/>
        </w:rPr>
        <w:t xml:space="preserve">This information is used to make important policy decisions like </w:t>
      </w:r>
      <w:r w:rsidR="00B60AD7">
        <w:rPr>
          <w:rFonts w:ascii="Century Gothic" w:hAnsi="Century Gothic"/>
          <w:sz w:val="24"/>
          <w:szCs w:val="24"/>
        </w:rPr>
        <w:t>pallet shelters and microsites</w:t>
      </w:r>
    </w:p>
    <w:p w:rsidR="00C572F7" w:rsidRPr="00B60AD7" w:rsidRDefault="00C572F7" w:rsidP="00227D04">
      <w:pPr>
        <w:pStyle w:val="NoSpacing"/>
        <w:numPr>
          <w:ilvl w:val="1"/>
          <w:numId w:val="10"/>
        </w:numPr>
        <w:rPr>
          <w:rFonts w:ascii="Century Gothic" w:hAnsi="Century Gothic"/>
          <w:b/>
          <w:sz w:val="24"/>
          <w:szCs w:val="24"/>
        </w:rPr>
      </w:pPr>
      <w:r>
        <w:rPr>
          <w:rFonts w:ascii="Century Gothic" w:hAnsi="Century Gothic"/>
          <w:sz w:val="24"/>
          <w:szCs w:val="24"/>
        </w:rPr>
        <w:t>The By-Name List is populated by data over the last 90 day</w:t>
      </w:r>
      <w:r w:rsidR="00B60AD7">
        <w:rPr>
          <w:rFonts w:ascii="Century Gothic" w:hAnsi="Century Gothic"/>
          <w:sz w:val="24"/>
          <w:szCs w:val="24"/>
        </w:rPr>
        <w:t xml:space="preserve">s – thank you for entering it! </w:t>
      </w:r>
      <w:r w:rsidR="00B60AD7" w:rsidRPr="00B60AD7">
        <w:rPr>
          <w:rFonts w:ascii="Century Gothic" w:hAnsi="Century Gothic"/>
          <w:b/>
          <w:sz w:val="24"/>
          <w:szCs w:val="24"/>
        </w:rPr>
        <w:t>Please m</w:t>
      </w:r>
      <w:r w:rsidRPr="00B60AD7">
        <w:rPr>
          <w:rFonts w:ascii="Century Gothic" w:hAnsi="Century Gothic"/>
          <w:b/>
          <w:sz w:val="24"/>
          <w:szCs w:val="24"/>
        </w:rPr>
        <w:t xml:space="preserve">ake sure that </w:t>
      </w:r>
      <w:r w:rsidR="00B60AD7" w:rsidRPr="00B60AD7">
        <w:rPr>
          <w:rFonts w:ascii="Century Gothic" w:hAnsi="Century Gothic"/>
          <w:b/>
          <w:sz w:val="24"/>
          <w:szCs w:val="24"/>
        </w:rPr>
        <w:t>Prior Living Situation</w:t>
      </w:r>
      <w:r w:rsidRPr="00B60AD7">
        <w:rPr>
          <w:rFonts w:ascii="Century Gothic" w:hAnsi="Century Gothic"/>
          <w:b/>
          <w:sz w:val="24"/>
          <w:szCs w:val="24"/>
        </w:rPr>
        <w:t xml:space="preserve"> and </w:t>
      </w:r>
      <w:r w:rsidR="00B60AD7" w:rsidRPr="00B60AD7">
        <w:rPr>
          <w:rFonts w:ascii="Century Gothic" w:hAnsi="Century Gothic"/>
          <w:b/>
          <w:sz w:val="24"/>
          <w:szCs w:val="24"/>
        </w:rPr>
        <w:t>other entry assessment data are updated each time you do an entry</w:t>
      </w:r>
      <w:r w:rsidR="00227D04" w:rsidRPr="00B60AD7">
        <w:rPr>
          <w:rFonts w:ascii="Century Gothic" w:hAnsi="Century Gothic"/>
          <w:b/>
          <w:sz w:val="24"/>
          <w:szCs w:val="24"/>
        </w:rPr>
        <w:t xml:space="preserve">. </w:t>
      </w:r>
      <w:r w:rsidR="00B60AD7">
        <w:rPr>
          <w:rFonts w:ascii="Century Gothic" w:hAnsi="Century Gothic"/>
          <w:sz w:val="24"/>
          <w:szCs w:val="24"/>
        </w:rPr>
        <w:t>This is how we determine who is on the BNL.</w:t>
      </w:r>
    </w:p>
    <w:p w:rsidR="003F5DE9" w:rsidRPr="003D2CF5" w:rsidRDefault="003F5DE9" w:rsidP="003D2CF5">
      <w:pPr>
        <w:pStyle w:val="NoSpacing"/>
        <w:numPr>
          <w:ilvl w:val="0"/>
          <w:numId w:val="10"/>
        </w:numPr>
        <w:rPr>
          <w:rFonts w:ascii="Century Gothic" w:hAnsi="Century Gothic"/>
          <w:b/>
          <w:sz w:val="24"/>
          <w:szCs w:val="24"/>
        </w:rPr>
      </w:pPr>
      <w:r w:rsidRPr="003D2CF5">
        <w:rPr>
          <w:rFonts w:ascii="Century Gothic" w:hAnsi="Century Gothic"/>
          <w:b/>
          <w:sz w:val="24"/>
          <w:szCs w:val="24"/>
        </w:rPr>
        <w:t>Average Monthly Inventory/Utilization</w:t>
      </w:r>
      <w:r w:rsidR="006C52E0">
        <w:rPr>
          <w:rFonts w:ascii="Century Gothic" w:hAnsi="Century Gothic"/>
          <w:b/>
          <w:sz w:val="24"/>
          <w:szCs w:val="24"/>
        </w:rPr>
        <w:t xml:space="preserve"> Dashboard – </w:t>
      </w:r>
      <w:r w:rsidR="006C6B37">
        <w:rPr>
          <w:rFonts w:ascii="Century Gothic" w:hAnsi="Century Gothic"/>
          <w:b/>
          <w:sz w:val="24"/>
          <w:szCs w:val="24"/>
        </w:rPr>
        <w:t xml:space="preserve">Daina </w:t>
      </w:r>
    </w:p>
    <w:p w:rsidR="003F5DE9" w:rsidRPr="003F5DE9" w:rsidRDefault="003F5DE9" w:rsidP="003F5DE9">
      <w:pPr>
        <w:pStyle w:val="NoSpacing"/>
        <w:numPr>
          <w:ilvl w:val="2"/>
          <w:numId w:val="10"/>
        </w:numPr>
        <w:rPr>
          <w:rFonts w:ascii="Century Gothic" w:hAnsi="Century Gothic"/>
          <w:b/>
          <w:sz w:val="24"/>
          <w:szCs w:val="24"/>
        </w:rPr>
      </w:pPr>
      <w:r>
        <w:rPr>
          <w:rFonts w:ascii="Century Gothic" w:hAnsi="Century Gothic"/>
          <w:sz w:val="24"/>
          <w:szCs w:val="24"/>
        </w:rPr>
        <w:t>Keep in mind that these numbers are averaged across the month, so if there is a change during the month the dashboard numbers may not match your current numbers</w:t>
      </w:r>
      <w:r w:rsidR="00D75F59">
        <w:rPr>
          <w:rFonts w:ascii="Century Gothic" w:hAnsi="Century Gothic"/>
          <w:sz w:val="24"/>
          <w:szCs w:val="24"/>
        </w:rPr>
        <w:t xml:space="preserve">. Report </w:t>
      </w:r>
      <w:r w:rsidR="007D5990">
        <w:rPr>
          <w:rFonts w:ascii="Century Gothic" w:hAnsi="Century Gothic"/>
          <w:sz w:val="24"/>
          <w:szCs w:val="24"/>
        </w:rPr>
        <w:t>filters apply to all tabs, so remember that if you are using filters as you switch from one tab to the next.</w:t>
      </w:r>
    </w:p>
    <w:p w:rsidR="003F5DE9" w:rsidRPr="007D5990" w:rsidRDefault="003F5DE9" w:rsidP="003F5DE9">
      <w:pPr>
        <w:pStyle w:val="NoSpacing"/>
        <w:numPr>
          <w:ilvl w:val="2"/>
          <w:numId w:val="10"/>
        </w:numPr>
        <w:rPr>
          <w:rFonts w:ascii="Century Gothic" w:hAnsi="Century Gothic"/>
          <w:b/>
          <w:sz w:val="24"/>
          <w:szCs w:val="24"/>
        </w:rPr>
      </w:pPr>
      <w:r>
        <w:rPr>
          <w:rFonts w:ascii="Century Gothic" w:hAnsi="Century Gothic"/>
          <w:sz w:val="24"/>
          <w:szCs w:val="24"/>
        </w:rPr>
        <w:t>Make sure to keep clie</w:t>
      </w:r>
      <w:r w:rsidR="005D7F6D">
        <w:rPr>
          <w:rFonts w:ascii="Century Gothic" w:hAnsi="Century Gothic"/>
          <w:sz w:val="24"/>
          <w:szCs w:val="24"/>
        </w:rPr>
        <w:t>nt entries and exits up to date. This dashboard will now update previous data, so if you clean up old data that was incorrect, the historical data will change on this dashboard.</w:t>
      </w:r>
    </w:p>
    <w:p w:rsidR="007D5990" w:rsidRPr="00227D04" w:rsidRDefault="007D5990" w:rsidP="003F5DE9">
      <w:pPr>
        <w:pStyle w:val="NoSpacing"/>
        <w:numPr>
          <w:ilvl w:val="2"/>
          <w:numId w:val="10"/>
        </w:numPr>
        <w:rPr>
          <w:rFonts w:ascii="Century Gothic" w:hAnsi="Century Gothic"/>
          <w:b/>
          <w:sz w:val="24"/>
          <w:szCs w:val="24"/>
        </w:rPr>
      </w:pPr>
      <w:r>
        <w:rPr>
          <w:rFonts w:ascii="Century Gothic" w:hAnsi="Century Gothic"/>
          <w:sz w:val="24"/>
          <w:szCs w:val="24"/>
        </w:rPr>
        <w:t xml:space="preserve">Inventory can be changed from month to month, and it should reflect the maximum number of people you can support (NOT max number of beds you have). </w:t>
      </w:r>
      <w:r w:rsidRPr="007D5990">
        <w:rPr>
          <w:rFonts w:ascii="Century Gothic" w:hAnsi="Century Gothic"/>
          <w:b/>
          <w:sz w:val="24"/>
          <w:szCs w:val="24"/>
        </w:rPr>
        <w:t>We want this utilization to be as accurate as possible.</w:t>
      </w:r>
      <w:r>
        <w:rPr>
          <w:rFonts w:ascii="Century Gothic" w:hAnsi="Century Gothic"/>
          <w:sz w:val="24"/>
          <w:szCs w:val="24"/>
        </w:rPr>
        <w:t xml:space="preserve"> Please let Melissa know about any inventory changes, including historical changes</w:t>
      </w:r>
    </w:p>
    <w:p w:rsidR="00227D04" w:rsidRDefault="005D7F6D" w:rsidP="003F5DE9">
      <w:pPr>
        <w:pStyle w:val="NoSpacing"/>
        <w:numPr>
          <w:ilvl w:val="2"/>
          <w:numId w:val="10"/>
        </w:numPr>
        <w:rPr>
          <w:rFonts w:ascii="Century Gothic" w:hAnsi="Century Gothic"/>
          <w:b/>
          <w:sz w:val="24"/>
          <w:szCs w:val="24"/>
        </w:rPr>
      </w:pPr>
      <w:r>
        <w:rPr>
          <w:rFonts w:ascii="Century Gothic" w:hAnsi="Century Gothic"/>
          <w:sz w:val="24"/>
          <w:szCs w:val="24"/>
        </w:rPr>
        <w:t xml:space="preserve">A public link will be available soon. </w:t>
      </w:r>
      <w:r w:rsidR="00227D04">
        <w:rPr>
          <w:rFonts w:ascii="Century Gothic" w:hAnsi="Century Gothic"/>
          <w:sz w:val="24"/>
          <w:szCs w:val="24"/>
        </w:rPr>
        <w:t xml:space="preserve">If you find issues with the report, check your data and move-in dates. If things still don’t </w:t>
      </w:r>
      <w:r w:rsidR="00227D04">
        <w:rPr>
          <w:rFonts w:ascii="Century Gothic" w:hAnsi="Century Gothic"/>
          <w:sz w:val="24"/>
          <w:szCs w:val="24"/>
        </w:rPr>
        <w:lastRenderedPageBreak/>
        <w:t>look correct</w:t>
      </w:r>
      <w:r w:rsidR="00D75F59">
        <w:rPr>
          <w:rFonts w:ascii="Century Gothic" w:hAnsi="Century Gothic"/>
          <w:sz w:val="24"/>
          <w:szCs w:val="24"/>
        </w:rPr>
        <w:t xml:space="preserve"> or you have questions</w:t>
      </w:r>
      <w:r w:rsidR="00227D04">
        <w:rPr>
          <w:rFonts w:ascii="Century Gothic" w:hAnsi="Century Gothic"/>
          <w:sz w:val="24"/>
          <w:szCs w:val="24"/>
        </w:rPr>
        <w:t>, take a screenshot of the report (including title) and send it to Lise/Daina</w:t>
      </w:r>
    </w:p>
    <w:p w:rsidR="00AB3173" w:rsidRDefault="00932A9D" w:rsidP="00F81FFC">
      <w:pPr>
        <w:pStyle w:val="NoSpacing"/>
        <w:numPr>
          <w:ilvl w:val="0"/>
          <w:numId w:val="10"/>
        </w:numPr>
        <w:rPr>
          <w:rFonts w:ascii="Century Gothic" w:hAnsi="Century Gothic"/>
          <w:b/>
          <w:sz w:val="24"/>
          <w:szCs w:val="24"/>
        </w:rPr>
      </w:pPr>
      <w:r>
        <w:rPr>
          <w:rFonts w:ascii="Century Gothic" w:hAnsi="Century Gothic"/>
          <w:b/>
          <w:sz w:val="24"/>
          <w:szCs w:val="24"/>
        </w:rPr>
        <w:t xml:space="preserve">Agency Admin Huddle Updates </w:t>
      </w:r>
      <w:r w:rsidR="006C52E0">
        <w:rPr>
          <w:rFonts w:ascii="Century Gothic" w:hAnsi="Century Gothic"/>
          <w:b/>
          <w:sz w:val="24"/>
          <w:szCs w:val="24"/>
        </w:rPr>
        <w:t xml:space="preserve">– wrapped this up yesterday  </w:t>
      </w:r>
    </w:p>
    <w:p w:rsidR="00932A9D" w:rsidRDefault="003D2CF5" w:rsidP="00932A9D">
      <w:pPr>
        <w:pStyle w:val="NoSpacing"/>
        <w:numPr>
          <w:ilvl w:val="1"/>
          <w:numId w:val="10"/>
        </w:numPr>
        <w:rPr>
          <w:rFonts w:ascii="Century Gothic" w:hAnsi="Century Gothic"/>
          <w:b/>
          <w:sz w:val="24"/>
          <w:szCs w:val="24"/>
        </w:rPr>
      </w:pPr>
      <w:r>
        <w:rPr>
          <w:rFonts w:ascii="Century Gothic" w:hAnsi="Century Gothic"/>
          <w:b/>
          <w:sz w:val="24"/>
          <w:szCs w:val="24"/>
        </w:rPr>
        <w:t>A</w:t>
      </w:r>
      <w:r w:rsidR="00932A9D">
        <w:rPr>
          <w:rFonts w:ascii="Century Gothic" w:hAnsi="Century Gothic"/>
          <w:b/>
          <w:sz w:val="24"/>
          <w:szCs w:val="24"/>
        </w:rPr>
        <w:t>ctive projects</w:t>
      </w:r>
      <w:r>
        <w:rPr>
          <w:rFonts w:ascii="Century Gothic" w:hAnsi="Century Gothic"/>
          <w:b/>
          <w:sz w:val="24"/>
          <w:szCs w:val="24"/>
        </w:rPr>
        <w:t xml:space="preserve"> set up </w:t>
      </w:r>
    </w:p>
    <w:p w:rsidR="00932A9D" w:rsidRDefault="00932A9D" w:rsidP="00932A9D">
      <w:pPr>
        <w:pStyle w:val="NoSpacing"/>
        <w:numPr>
          <w:ilvl w:val="2"/>
          <w:numId w:val="10"/>
        </w:numPr>
        <w:rPr>
          <w:rFonts w:ascii="Century Gothic" w:hAnsi="Century Gothic"/>
          <w:sz w:val="24"/>
          <w:szCs w:val="24"/>
        </w:rPr>
      </w:pPr>
      <w:r w:rsidRPr="00932A9D">
        <w:rPr>
          <w:rFonts w:ascii="Century Gothic" w:hAnsi="Century Gothic"/>
          <w:sz w:val="24"/>
          <w:szCs w:val="24"/>
        </w:rPr>
        <w:t xml:space="preserve">If needing </w:t>
      </w:r>
      <w:proofErr w:type="spellStart"/>
      <w:r w:rsidRPr="00932A9D">
        <w:rPr>
          <w:rFonts w:ascii="Century Gothic" w:hAnsi="Century Gothic"/>
          <w:sz w:val="24"/>
          <w:szCs w:val="24"/>
        </w:rPr>
        <w:t>zzz</w:t>
      </w:r>
      <w:proofErr w:type="spellEnd"/>
      <w:r w:rsidRPr="00932A9D">
        <w:rPr>
          <w:rFonts w:ascii="Century Gothic" w:hAnsi="Century Gothic"/>
          <w:sz w:val="24"/>
          <w:szCs w:val="24"/>
        </w:rPr>
        <w:t xml:space="preserve">-retired projects </w:t>
      </w:r>
      <w:r w:rsidR="00345C38">
        <w:rPr>
          <w:rFonts w:ascii="Century Gothic" w:hAnsi="Century Gothic"/>
          <w:sz w:val="24"/>
          <w:szCs w:val="24"/>
        </w:rPr>
        <w:t xml:space="preserve">or staff is missing any active project from their drop down </w:t>
      </w:r>
      <w:r w:rsidRPr="00932A9D">
        <w:rPr>
          <w:rFonts w:ascii="Century Gothic" w:hAnsi="Century Gothic"/>
          <w:sz w:val="24"/>
          <w:szCs w:val="24"/>
        </w:rPr>
        <w:t>let Melissa know</w:t>
      </w:r>
    </w:p>
    <w:p w:rsidR="00345C38" w:rsidRPr="00932A9D" w:rsidRDefault="00345C38" w:rsidP="00345C38">
      <w:pPr>
        <w:pStyle w:val="NoSpacing"/>
        <w:ind w:left="2160"/>
        <w:rPr>
          <w:rFonts w:ascii="Century Gothic" w:hAnsi="Century Gothic"/>
          <w:sz w:val="24"/>
          <w:szCs w:val="24"/>
        </w:rPr>
      </w:pPr>
    </w:p>
    <w:p w:rsidR="00932A9D" w:rsidRPr="003D2CF5" w:rsidRDefault="003D2CF5" w:rsidP="003D2CF5">
      <w:pPr>
        <w:pStyle w:val="NoSpacing"/>
        <w:numPr>
          <w:ilvl w:val="1"/>
          <w:numId w:val="10"/>
        </w:numPr>
        <w:rPr>
          <w:rFonts w:ascii="Century Gothic" w:hAnsi="Century Gothic"/>
          <w:b/>
          <w:sz w:val="24"/>
          <w:szCs w:val="24"/>
        </w:rPr>
      </w:pPr>
      <w:r w:rsidRPr="003D2CF5">
        <w:rPr>
          <w:rFonts w:ascii="Century Gothic" w:hAnsi="Century Gothic"/>
          <w:b/>
          <w:sz w:val="24"/>
          <w:szCs w:val="24"/>
        </w:rPr>
        <w:t>CAPERS</w:t>
      </w:r>
    </w:p>
    <w:p w:rsidR="003D2CF5" w:rsidRPr="00932A9D" w:rsidRDefault="003D2CF5" w:rsidP="003D2CF5">
      <w:pPr>
        <w:pStyle w:val="NoSpacing"/>
        <w:numPr>
          <w:ilvl w:val="2"/>
          <w:numId w:val="10"/>
        </w:numPr>
        <w:rPr>
          <w:rFonts w:ascii="Century Gothic" w:hAnsi="Century Gothic"/>
          <w:sz w:val="24"/>
          <w:szCs w:val="24"/>
        </w:rPr>
      </w:pPr>
      <w:r>
        <w:rPr>
          <w:rFonts w:ascii="Century Gothic" w:hAnsi="Century Gothic"/>
          <w:sz w:val="24"/>
          <w:szCs w:val="24"/>
        </w:rPr>
        <w:t xml:space="preserve">Make sure to also run on your ADMIN provider.  You shouldn’t have anyone enrolled in this project.  This is only used when adding an ROI </w:t>
      </w:r>
    </w:p>
    <w:p w:rsidR="003D2CF5" w:rsidRPr="003D2CF5" w:rsidRDefault="003D2CF5" w:rsidP="003D2CF5">
      <w:pPr>
        <w:pStyle w:val="NoSpacing"/>
        <w:numPr>
          <w:ilvl w:val="1"/>
          <w:numId w:val="10"/>
        </w:numPr>
        <w:rPr>
          <w:rFonts w:ascii="Century Gothic" w:hAnsi="Century Gothic"/>
          <w:b/>
          <w:sz w:val="24"/>
          <w:szCs w:val="24"/>
        </w:rPr>
      </w:pPr>
      <w:r w:rsidRPr="003D2CF5">
        <w:rPr>
          <w:rFonts w:ascii="Century Gothic" w:hAnsi="Century Gothic"/>
          <w:b/>
          <w:sz w:val="24"/>
          <w:szCs w:val="24"/>
        </w:rPr>
        <w:t>Reports</w:t>
      </w:r>
    </w:p>
    <w:p w:rsidR="003D2CF5" w:rsidRDefault="00932A9D" w:rsidP="003D2CF5">
      <w:pPr>
        <w:pStyle w:val="NoSpacing"/>
        <w:numPr>
          <w:ilvl w:val="2"/>
          <w:numId w:val="10"/>
        </w:numPr>
        <w:rPr>
          <w:rFonts w:ascii="Century Gothic" w:hAnsi="Century Gothic"/>
          <w:sz w:val="24"/>
          <w:szCs w:val="24"/>
        </w:rPr>
      </w:pPr>
      <w:r w:rsidRPr="00932A9D">
        <w:rPr>
          <w:rFonts w:ascii="Century Gothic" w:hAnsi="Century Gothic"/>
          <w:sz w:val="24"/>
          <w:szCs w:val="24"/>
        </w:rPr>
        <w:t xml:space="preserve">We have </w:t>
      </w:r>
      <w:r w:rsidR="00345C38">
        <w:rPr>
          <w:rFonts w:ascii="Century Gothic" w:hAnsi="Century Gothic"/>
          <w:sz w:val="24"/>
          <w:szCs w:val="24"/>
        </w:rPr>
        <w:t xml:space="preserve">noticed people running reports and asking questions.  This is GREAT </w:t>
      </w:r>
    </w:p>
    <w:p w:rsidR="008046F4" w:rsidRDefault="007D5990" w:rsidP="003D2CF5">
      <w:pPr>
        <w:pStyle w:val="NoSpacing"/>
        <w:numPr>
          <w:ilvl w:val="2"/>
          <w:numId w:val="10"/>
        </w:numPr>
        <w:rPr>
          <w:rFonts w:ascii="Century Gothic" w:hAnsi="Century Gothic"/>
          <w:sz w:val="24"/>
          <w:szCs w:val="24"/>
        </w:rPr>
      </w:pPr>
      <w:r>
        <w:rPr>
          <w:rFonts w:ascii="Century Gothic" w:hAnsi="Century Gothic"/>
          <w:sz w:val="24"/>
          <w:szCs w:val="24"/>
        </w:rPr>
        <w:t>Report</w:t>
      </w:r>
      <w:r w:rsidR="008046F4">
        <w:rPr>
          <w:rFonts w:ascii="Century Gothic" w:hAnsi="Century Gothic"/>
          <w:sz w:val="24"/>
          <w:szCs w:val="24"/>
        </w:rPr>
        <w:t xml:space="preserve"> writer for Timeliness for EE </w:t>
      </w:r>
      <w:r w:rsidR="008B1EB2">
        <w:rPr>
          <w:rFonts w:ascii="Century Gothic" w:hAnsi="Century Gothic"/>
          <w:sz w:val="24"/>
          <w:szCs w:val="24"/>
        </w:rPr>
        <w:t>– go to the “T” category in Report writer and it has instructions on how to run for your project</w:t>
      </w:r>
    </w:p>
    <w:p w:rsidR="008046F4" w:rsidRDefault="008046F4" w:rsidP="003D2CF5">
      <w:pPr>
        <w:pStyle w:val="NoSpacing"/>
        <w:numPr>
          <w:ilvl w:val="2"/>
          <w:numId w:val="10"/>
        </w:numPr>
        <w:rPr>
          <w:rFonts w:ascii="Century Gothic" w:hAnsi="Century Gothic"/>
          <w:sz w:val="24"/>
          <w:szCs w:val="24"/>
        </w:rPr>
      </w:pPr>
      <w:r>
        <w:rPr>
          <w:rFonts w:ascii="Century Gothic" w:hAnsi="Century Gothic"/>
          <w:sz w:val="24"/>
          <w:szCs w:val="24"/>
        </w:rPr>
        <w:t xml:space="preserve">ROI = Yes report coming.  </w:t>
      </w:r>
    </w:p>
    <w:p w:rsidR="006C6B37" w:rsidRDefault="006C6B37" w:rsidP="006C6B37">
      <w:pPr>
        <w:pStyle w:val="NoSpacing"/>
        <w:numPr>
          <w:ilvl w:val="1"/>
          <w:numId w:val="10"/>
        </w:numPr>
        <w:rPr>
          <w:rFonts w:ascii="Century Gothic" w:hAnsi="Century Gothic"/>
          <w:b/>
          <w:sz w:val="24"/>
          <w:szCs w:val="24"/>
        </w:rPr>
      </w:pPr>
      <w:r w:rsidRPr="006C6B37">
        <w:rPr>
          <w:rFonts w:ascii="Century Gothic" w:hAnsi="Century Gothic"/>
          <w:b/>
          <w:sz w:val="24"/>
          <w:szCs w:val="24"/>
        </w:rPr>
        <w:t>Destination/length of time homeless</w:t>
      </w:r>
    </w:p>
    <w:p w:rsidR="00345C38" w:rsidRPr="00345C38" w:rsidRDefault="00345C38" w:rsidP="00345C38">
      <w:pPr>
        <w:pStyle w:val="NoSpacing"/>
        <w:numPr>
          <w:ilvl w:val="2"/>
          <w:numId w:val="10"/>
        </w:numPr>
        <w:rPr>
          <w:rFonts w:ascii="Century Gothic" w:hAnsi="Century Gothic"/>
          <w:sz w:val="24"/>
          <w:szCs w:val="24"/>
        </w:rPr>
      </w:pPr>
      <w:r w:rsidRPr="00345C38">
        <w:rPr>
          <w:rFonts w:ascii="Century Gothic" w:hAnsi="Century Gothic"/>
          <w:sz w:val="24"/>
          <w:szCs w:val="24"/>
        </w:rPr>
        <w:t xml:space="preserve">The destination crosswalk guide is being updated and will send it out once done </w:t>
      </w:r>
    </w:p>
    <w:p w:rsidR="003D2CF5" w:rsidRDefault="003D2CF5" w:rsidP="003D2CF5">
      <w:pPr>
        <w:pStyle w:val="NoSpacing"/>
        <w:numPr>
          <w:ilvl w:val="0"/>
          <w:numId w:val="10"/>
        </w:numPr>
        <w:rPr>
          <w:rFonts w:ascii="Century Gothic" w:hAnsi="Century Gothic"/>
          <w:b/>
          <w:sz w:val="24"/>
          <w:szCs w:val="24"/>
        </w:rPr>
      </w:pPr>
      <w:r w:rsidRPr="003D2CF5">
        <w:rPr>
          <w:rFonts w:ascii="Century Gothic" w:hAnsi="Century Gothic"/>
          <w:b/>
          <w:sz w:val="24"/>
          <w:szCs w:val="24"/>
        </w:rPr>
        <w:t>Unit Manager</w:t>
      </w:r>
    </w:p>
    <w:p w:rsidR="003D2CF5" w:rsidRPr="003D2CF5" w:rsidRDefault="003D2CF5" w:rsidP="003D2CF5">
      <w:pPr>
        <w:pStyle w:val="NoSpacing"/>
        <w:numPr>
          <w:ilvl w:val="1"/>
          <w:numId w:val="10"/>
        </w:numPr>
        <w:rPr>
          <w:rFonts w:ascii="Century Gothic" w:hAnsi="Century Gothic"/>
          <w:sz w:val="24"/>
          <w:szCs w:val="24"/>
        </w:rPr>
      </w:pPr>
      <w:r w:rsidRPr="003D2CF5">
        <w:rPr>
          <w:rFonts w:ascii="Century Gothic" w:hAnsi="Century Gothic"/>
          <w:sz w:val="24"/>
          <w:szCs w:val="24"/>
        </w:rPr>
        <w:t>It is coming THIS YEAR</w:t>
      </w:r>
    </w:p>
    <w:p w:rsidR="003D2CF5" w:rsidRPr="003D2CF5" w:rsidRDefault="003D2CF5" w:rsidP="003D2CF5">
      <w:pPr>
        <w:pStyle w:val="NoSpacing"/>
        <w:numPr>
          <w:ilvl w:val="1"/>
          <w:numId w:val="10"/>
        </w:numPr>
        <w:rPr>
          <w:rFonts w:ascii="Century Gothic" w:hAnsi="Century Gothic"/>
          <w:sz w:val="24"/>
          <w:szCs w:val="24"/>
        </w:rPr>
      </w:pPr>
      <w:r w:rsidRPr="003D2CF5">
        <w:rPr>
          <w:rFonts w:ascii="Century Gothic" w:hAnsi="Century Gothic"/>
          <w:sz w:val="24"/>
          <w:szCs w:val="24"/>
        </w:rPr>
        <w:t xml:space="preserve">This will replace </w:t>
      </w:r>
      <w:proofErr w:type="spellStart"/>
      <w:r w:rsidRPr="003D2CF5">
        <w:rPr>
          <w:rFonts w:ascii="Century Gothic" w:hAnsi="Century Gothic"/>
          <w:sz w:val="24"/>
          <w:szCs w:val="24"/>
        </w:rPr>
        <w:t>ShelterPoint</w:t>
      </w:r>
      <w:proofErr w:type="spellEnd"/>
    </w:p>
    <w:p w:rsidR="003D2CF5" w:rsidRPr="003D2CF5" w:rsidRDefault="003D2CF5" w:rsidP="003D2CF5">
      <w:pPr>
        <w:pStyle w:val="NoSpacing"/>
        <w:numPr>
          <w:ilvl w:val="1"/>
          <w:numId w:val="10"/>
        </w:numPr>
        <w:rPr>
          <w:rFonts w:ascii="Century Gothic" w:hAnsi="Century Gothic"/>
          <w:sz w:val="24"/>
          <w:szCs w:val="24"/>
        </w:rPr>
      </w:pPr>
      <w:r w:rsidRPr="003D2CF5">
        <w:rPr>
          <w:rFonts w:ascii="Century Gothic" w:hAnsi="Century Gothic"/>
          <w:sz w:val="24"/>
          <w:szCs w:val="24"/>
        </w:rPr>
        <w:t>More info to come</w:t>
      </w:r>
    </w:p>
    <w:p w:rsidR="00EE290B" w:rsidRPr="00EE290B" w:rsidRDefault="00F81FFC" w:rsidP="00EE290B">
      <w:pPr>
        <w:pStyle w:val="ListParagraph"/>
        <w:numPr>
          <w:ilvl w:val="0"/>
          <w:numId w:val="10"/>
        </w:numPr>
      </w:pPr>
      <w:r w:rsidRPr="00EE290B">
        <w:rPr>
          <w:rFonts w:ascii="Century Gothic" w:hAnsi="Century Gothic"/>
          <w:b/>
          <w:sz w:val="24"/>
          <w:szCs w:val="24"/>
        </w:rPr>
        <w:t xml:space="preserve">Next Meeting </w:t>
      </w:r>
    </w:p>
    <w:p w:rsidR="00EE290B" w:rsidRPr="00EE290B" w:rsidRDefault="00932A9D" w:rsidP="00EE290B">
      <w:pPr>
        <w:pStyle w:val="ListParagraph"/>
        <w:numPr>
          <w:ilvl w:val="1"/>
          <w:numId w:val="10"/>
        </w:numPr>
      </w:pPr>
      <w:r>
        <w:rPr>
          <w:rFonts w:ascii="Century Gothic" w:hAnsi="Century Gothic"/>
          <w:sz w:val="24"/>
          <w:szCs w:val="24"/>
        </w:rPr>
        <w:t xml:space="preserve">March </w:t>
      </w:r>
      <w:r w:rsidR="003D2CF5">
        <w:rPr>
          <w:rFonts w:ascii="Century Gothic" w:hAnsi="Century Gothic"/>
          <w:sz w:val="24"/>
          <w:szCs w:val="24"/>
        </w:rPr>
        <w:t>is the next meeting</w:t>
      </w:r>
    </w:p>
    <w:p w:rsidR="00F81FFC" w:rsidRPr="00EE290B" w:rsidRDefault="00F81FFC" w:rsidP="00EE290B">
      <w:pPr>
        <w:pStyle w:val="ListParagraph"/>
        <w:numPr>
          <w:ilvl w:val="1"/>
          <w:numId w:val="10"/>
        </w:numPr>
      </w:pPr>
      <w:r w:rsidRPr="00EE290B">
        <w:rPr>
          <w:rFonts w:ascii="Century Gothic" w:hAnsi="Century Gothic"/>
          <w:sz w:val="24"/>
          <w:szCs w:val="24"/>
        </w:rPr>
        <w:t>Doodle poll will be sent soon</w:t>
      </w:r>
    </w:p>
    <w:p w:rsidR="00F81FFC" w:rsidRPr="00F81FFC" w:rsidRDefault="00F81FFC" w:rsidP="00F81FFC">
      <w:pPr>
        <w:pStyle w:val="NoSpacing"/>
        <w:ind w:left="2160"/>
        <w:rPr>
          <w:rFonts w:ascii="Century Gothic" w:hAnsi="Century Gothic"/>
          <w:sz w:val="24"/>
          <w:szCs w:val="24"/>
        </w:rPr>
      </w:pPr>
    </w:p>
    <w:p w:rsidR="00F81FFC" w:rsidRPr="003A4690" w:rsidRDefault="00F81FFC" w:rsidP="00F81FFC">
      <w:pPr>
        <w:pStyle w:val="NoSpacing"/>
        <w:ind w:left="2160"/>
        <w:rPr>
          <w:rFonts w:ascii="Century Gothic" w:hAnsi="Century Gothic"/>
          <w:b/>
          <w:sz w:val="24"/>
          <w:szCs w:val="24"/>
        </w:rPr>
      </w:pPr>
    </w:p>
    <w:sectPr w:rsidR="00F81FFC" w:rsidRPr="003A4690" w:rsidSect="00924B9F">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F4" w:rsidRDefault="004F10F4" w:rsidP="00B66A5F">
      <w:pPr>
        <w:spacing w:after="0" w:line="240" w:lineRule="auto"/>
      </w:pPr>
      <w:r>
        <w:separator/>
      </w:r>
    </w:p>
  </w:endnote>
  <w:endnote w:type="continuationSeparator" w:id="0">
    <w:p w:rsidR="004F10F4" w:rsidRDefault="004F10F4"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3F93" w:rsidRPr="00653F93">
          <w:rPr>
            <w:b/>
            <w:bCs/>
            <w:noProof/>
          </w:rPr>
          <w:t>2</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F4" w:rsidRDefault="004F10F4" w:rsidP="00B66A5F">
      <w:pPr>
        <w:spacing w:after="0" w:line="240" w:lineRule="auto"/>
      </w:pPr>
      <w:r>
        <w:separator/>
      </w:r>
    </w:p>
  </w:footnote>
  <w:footnote w:type="continuationSeparator" w:id="0">
    <w:p w:rsidR="004F10F4" w:rsidRDefault="004F10F4"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9A"/>
    <w:multiLevelType w:val="hybridMultilevel"/>
    <w:tmpl w:val="2B0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941"/>
    <w:multiLevelType w:val="hybridMultilevel"/>
    <w:tmpl w:val="16AAD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2230A"/>
    <w:multiLevelType w:val="hybridMultilevel"/>
    <w:tmpl w:val="FC98D8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077596E"/>
    <w:multiLevelType w:val="hybridMultilevel"/>
    <w:tmpl w:val="481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3B5"/>
    <w:multiLevelType w:val="hybridMultilevel"/>
    <w:tmpl w:val="2102B6F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24C24DA"/>
    <w:multiLevelType w:val="hybridMultilevel"/>
    <w:tmpl w:val="EBF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1E3D2E"/>
    <w:multiLevelType w:val="hybridMultilevel"/>
    <w:tmpl w:val="D8DA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70100"/>
    <w:multiLevelType w:val="hybridMultilevel"/>
    <w:tmpl w:val="F7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F1CD6"/>
    <w:multiLevelType w:val="hybridMultilevel"/>
    <w:tmpl w:val="CBB6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62F82"/>
    <w:multiLevelType w:val="hybridMultilevel"/>
    <w:tmpl w:val="65644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3"/>
  </w:num>
  <w:num w:numId="3">
    <w:abstractNumId w:val="8"/>
  </w:num>
  <w:num w:numId="4">
    <w:abstractNumId w:val="16"/>
  </w:num>
  <w:num w:numId="5">
    <w:abstractNumId w:val="10"/>
  </w:num>
  <w:num w:numId="6">
    <w:abstractNumId w:val="11"/>
  </w:num>
  <w:num w:numId="7">
    <w:abstractNumId w:val="2"/>
  </w:num>
  <w:num w:numId="8">
    <w:abstractNumId w:val="7"/>
  </w:num>
  <w:num w:numId="9">
    <w:abstractNumId w:val="12"/>
  </w:num>
  <w:num w:numId="10">
    <w:abstractNumId w:val="0"/>
  </w:num>
  <w:num w:numId="11">
    <w:abstractNumId w:val="15"/>
  </w:num>
  <w:num w:numId="12">
    <w:abstractNumId w:val="3"/>
  </w:num>
  <w:num w:numId="13">
    <w:abstractNumId w:val="4"/>
  </w:num>
  <w:num w:numId="14">
    <w:abstractNumId w:val="14"/>
  </w:num>
  <w:num w:numId="15">
    <w:abstractNumId w:val="5"/>
  </w:num>
  <w:num w:numId="16">
    <w:abstractNumId w:val="9"/>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FB"/>
    <w:rsid w:val="000038EB"/>
    <w:rsid w:val="00010B9C"/>
    <w:rsid w:val="000248A8"/>
    <w:rsid w:val="00036BE8"/>
    <w:rsid w:val="000372BD"/>
    <w:rsid w:val="00040973"/>
    <w:rsid w:val="00046D01"/>
    <w:rsid w:val="00051576"/>
    <w:rsid w:val="000524BF"/>
    <w:rsid w:val="00054E64"/>
    <w:rsid w:val="00063903"/>
    <w:rsid w:val="00064AAB"/>
    <w:rsid w:val="00080633"/>
    <w:rsid w:val="00085C63"/>
    <w:rsid w:val="000A3A8C"/>
    <w:rsid w:val="000B1DC2"/>
    <w:rsid w:val="000B20AE"/>
    <w:rsid w:val="000B214B"/>
    <w:rsid w:val="000B40E5"/>
    <w:rsid w:val="000B7727"/>
    <w:rsid w:val="000C371E"/>
    <w:rsid w:val="000D6B86"/>
    <w:rsid w:val="000E6E7B"/>
    <w:rsid w:val="000E7B4A"/>
    <w:rsid w:val="000F0D17"/>
    <w:rsid w:val="000F1672"/>
    <w:rsid w:val="000F6912"/>
    <w:rsid w:val="00101682"/>
    <w:rsid w:val="001112FE"/>
    <w:rsid w:val="001116F2"/>
    <w:rsid w:val="0011194E"/>
    <w:rsid w:val="00125000"/>
    <w:rsid w:val="00134103"/>
    <w:rsid w:val="0014326D"/>
    <w:rsid w:val="00143EB2"/>
    <w:rsid w:val="00144620"/>
    <w:rsid w:val="0014479D"/>
    <w:rsid w:val="001473B2"/>
    <w:rsid w:val="00152170"/>
    <w:rsid w:val="001651B5"/>
    <w:rsid w:val="001868E5"/>
    <w:rsid w:val="00191296"/>
    <w:rsid w:val="001932F6"/>
    <w:rsid w:val="001A3E72"/>
    <w:rsid w:val="001B2E04"/>
    <w:rsid w:val="001B37A8"/>
    <w:rsid w:val="001D1C32"/>
    <w:rsid w:val="001D7719"/>
    <w:rsid w:val="001D784D"/>
    <w:rsid w:val="00221D59"/>
    <w:rsid w:val="002235C6"/>
    <w:rsid w:val="00225701"/>
    <w:rsid w:val="00227D04"/>
    <w:rsid w:val="00230148"/>
    <w:rsid w:val="00236A43"/>
    <w:rsid w:val="002442D2"/>
    <w:rsid w:val="00246188"/>
    <w:rsid w:val="00270AEE"/>
    <w:rsid w:val="002737BE"/>
    <w:rsid w:val="00276A05"/>
    <w:rsid w:val="00277F84"/>
    <w:rsid w:val="00281816"/>
    <w:rsid w:val="002874BD"/>
    <w:rsid w:val="00287D2C"/>
    <w:rsid w:val="002A30F0"/>
    <w:rsid w:val="002B571E"/>
    <w:rsid w:val="002B574F"/>
    <w:rsid w:val="002B62C7"/>
    <w:rsid w:val="002C1089"/>
    <w:rsid w:val="002C680A"/>
    <w:rsid w:val="002D2538"/>
    <w:rsid w:val="002E64E7"/>
    <w:rsid w:val="002F3037"/>
    <w:rsid w:val="002F54FA"/>
    <w:rsid w:val="002F7A80"/>
    <w:rsid w:val="00300091"/>
    <w:rsid w:val="003029CC"/>
    <w:rsid w:val="003109EE"/>
    <w:rsid w:val="00314201"/>
    <w:rsid w:val="00320FE4"/>
    <w:rsid w:val="0033081E"/>
    <w:rsid w:val="00345C38"/>
    <w:rsid w:val="00346BF8"/>
    <w:rsid w:val="003470DE"/>
    <w:rsid w:val="003570FB"/>
    <w:rsid w:val="00360014"/>
    <w:rsid w:val="0037156A"/>
    <w:rsid w:val="00372B3E"/>
    <w:rsid w:val="003848FF"/>
    <w:rsid w:val="00393069"/>
    <w:rsid w:val="003A4690"/>
    <w:rsid w:val="003A7C7D"/>
    <w:rsid w:val="003B213F"/>
    <w:rsid w:val="003D2CF5"/>
    <w:rsid w:val="003E2A83"/>
    <w:rsid w:val="003E32C6"/>
    <w:rsid w:val="003E617D"/>
    <w:rsid w:val="003E7B7C"/>
    <w:rsid w:val="003F36C0"/>
    <w:rsid w:val="003F5DE9"/>
    <w:rsid w:val="00401B22"/>
    <w:rsid w:val="00402D4D"/>
    <w:rsid w:val="00412DEF"/>
    <w:rsid w:val="00414093"/>
    <w:rsid w:val="004153A2"/>
    <w:rsid w:val="00421288"/>
    <w:rsid w:val="004258C4"/>
    <w:rsid w:val="00432144"/>
    <w:rsid w:val="004324E2"/>
    <w:rsid w:val="004343B0"/>
    <w:rsid w:val="00436342"/>
    <w:rsid w:val="00444474"/>
    <w:rsid w:val="0045234D"/>
    <w:rsid w:val="00452DFB"/>
    <w:rsid w:val="004640CA"/>
    <w:rsid w:val="004857B6"/>
    <w:rsid w:val="00495130"/>
    <w:rsid w:val="00495E8E"/>
    <w:rsid w:val="00497DB6"/>
    <w:rsid w:val="004C29F6"/>
    <w:rsid w:val="004C4D57"/>
    <w:rsid w:val="004C55F4"/>
    <w:rsid w:val="004E4E01"/>
    <w:rsid w:val="004E690D"/>
    <w:rsid w:val="004F0910"/>
    <w:rsid w:val="004F10F4"/>
    <w:rsid w:val="004F7762"/>
    <w:rsid w:val="0051309F"/>
    <w:rsid w:val="00521B12"/>
    <w:rsid w:val="00523CCD"/>
    <w:rsid w:val="0053593D"/>
    <w:rsid w:val="0054166C"/>
    <w:rsid w:val="00563424"/>
    <w:rsid w:val="00590450"/>
    <w:rsid w:val="005905C4"/>
    <w:rsid w:val="0059375F"/>
    <w:rsid w:val="005975C8"/>
    <w:rsid w:val="005B2C18"/>
    <w:rsid w:val="005B325D"/>
    <w:rsid w:val="005B3F18"/>
    <w:rsid w:val="005B4293"/>
    <w:rsid w:val="005D5191"/>
    <w:rsid w:val="005D672A"/>
    <w:rsid w:val="005D7F6D"/>
    <w:rsid w:val="00611857"/>
    <w:rsid w:val="00625E22"/>
    <w:rsid w:val="00635D5C"/>
    <w:rsid w:val="00653F93"/>
    <w:rsid w:val="0065704D"/>
    <w:rsid w:val="00670358"/>
    <w:rsid w:val="006729BB"/>
    <w:rsid w:val="00691689"/>
    <w:rsid w:val="006A718E"/>
    <w:rsid w:val="006C19A4"/>
    <w:rsid w:val="006C52E0"/>
    <w:rsid w:val="006C6B37"/>
    <w:rsid w:val="006D3C82"/>
    <w:rsid w:val="006F1BDC"/>
    <w:rsid w:val="006F4C4F"/>
    <w:rsid w:val="006F61E2"/>
    <w:rsid w:val="006F70A2"/>
    <w:rsid w:val="00704C1D"/>
    <w:rsid w:val="007101C6"/>
    <w:rsid w:val="00731FCF"/>
    <w:rsid w:val="00741963"/>
    <w:rsid w:val="00745F89"/>
    <w:rsid w:val="007627DA"/>
    <w:rsid w:val="0076715D"/>
    <w:rsid w:val="007708E6"/>
    <w:rsid w:val="00773A3B"/>
    <w:rsid w:val="00775BB3"/>
    <w:rsid w:val="0077793F"/>
    <w:rsid w:val="00782C89"/>
    <w:rsid w:val="00790E30"/>
    <w:rsid w:val="00791468"/>
    <w:rsid w:val="00792E51"/>
    <w:rsid w:val="007A05FF"/>
    <w:rsid w:val="007A1BA7"/>
    <w:rsid w:val="007A50EF"/>
    <w:rsid w:val="007B7404"/>
    <w:rsid w:val="007B788D"/>
    <w:rsid w:val="007C4957"/>
    <w:rsid w:val="007C7AB0"/>
    <w:rsid w:val="007D5990"/>
    <w:rsid w:val="007E2FA3"/>
    <w:rsid w:val="007E6C3D"/>
    <w:rsid w:val="007F25B9"/>
    <w:rsid w:val="007F5260"/>
    <w:rsid w:val="007F7143"/>
    <w:rsid w:val="007F7204"/>
    <w:rsid w:val="00803DEB"/>
    <w:rsid w:val="008046F4"/>
    <w:rsid w:val="00804A75"/>
    <w:rsid w:val="00807E58"/>
    <w:rsid w:val="008134C9"/>
    <w:rsid w:val="0081728F"/>
    <w:rsid w:val="00817DE1"/>
    <w:rsid w:val="00840EC6"/>
    <w:rsid w:val="00840F5C"/>
    <w:rsid w:val="0084230F"/>
    <w:rsid w:val="00853D3D"/>
    <w:rsid w:val="00860416"/>
    <w:rsid w:val="00870EF3"/>
    <w:rsid w:val="008875AA"/>
    <w:rsid w:val="008950D4"/>
    <w:rsid w:val="00897B63"/>
    <w:rsid w:val="008A6121"/>
    <w:rsid w:val="008B1EB2"/>
    <w:rsid w:val="008C0B26"/>
    <w:rsid w:val="008C2C05"/>
    <w:rsid w:val="008E29AA"/>
    <w:rsid w:val="008F7056"/>
    <w:rsid w:val="008F77BD"/>
    <w:rsid w:val="009139CA"/>
    <w:rsid w:val="009221A6"/>
    <w:rsid w:val="00924B9F"/>
    <w:rsid w:val="00932A9D"/>
    <w:rsid w:val="009417EA"/>
    <w:rsid w:val="0094431C"/>
    <w:rsid w:val="00945B8A"/>
    <w:rsid w:val="009508FB"/>
    <w:rsid w:val="00954550"/>
    <w:rsid w:val="00954947"/>
    <w:rsid w:val="00976406"/>
    <w:rsid w:val="0098063E"/>
    <w:rsid w:val="009873B5"/>
    <w:rsid w:val="009B1739"/>
    <w:rsid w:val="009B4548"/>
    <w:rsid w:val="009C54FE"/>
    <w:rsid w:val="009D09E2"/>
    <w:rsid w:val="009D1576"/>
    <w:rsid w:val="009E75D2"/>
    <w:rsid w:val="009F1C95"/>
    <w:rsid w:val="009F2B2E"/>
    <w:rsid w:val="009F707D"/>
    <w:rsid w:val="00A03B4E"/>
    <w:rsid w:val="00A0706E"/>
    <w:rsid w:val="00A13EB1"/>
    <w:rsid w:val="00A21D89"/>
    <w:rsid w:val="00A2217E"/>
    <w:rsid w:val="00A22475"/>
    <w:rsid w:val="00A251C6"/>
    <w:rsid w:val="00A26DF5"/>
    <w:rsid w:val="00A37807"/>
    <w:rsid w:val="00A402FA"/>
    <w:rsid w:val="00A42995"/>
    <w:rsid w:val="00A5209B"/>
    <w:rsid w:val="00A52588"/>
    <w:rsid w:val="00A67045"/>
    <w:rsid w:val="00A77FB2"/>
    <w:rsid w:val="00A91294"/>
    <w:rsid w:val="00AA5AD5"/>
    <w:rsid w:val="00AB30D4"/>
    <w:rsid w:val="00AB3173"/>
    <w:rsid w:val="00AC199F"/>
    <w:rsid w:val="00AC2CBC"/>
    <w:rsid w:val="00AD6834"/>
    <w:rsid w:val="00AE0725"/>
    <w:rsid w:val="00AE273B"/>
    <w:rsid w:val="00AF061F"/>
    <w:rsid w:val="00AF3757"/>
    <w:rsid w:val="00B0453D"/>
    <w:rsid w:val="00B05211"/>
    <w:rsid w:val="00B06BCB"/>
    <w:rsid w:val="00B155EE"/>
    <w:rsid w:val="00B234AC"/>
    <w:rsid w:val="00B339B6"/>
    <w:rsid w:val="00B35C37"/>
    <w:rsid w:val="00B532C3"/>
    <w:rsid w:val="00B57DBB"/>
    <w:rsid w:val="00B60AD7"/>
    <w:rsid w:val="00B66A5F"/>
    <w:rsid w:val="00B83F66"/>
    <w:rsid w:val="00B86E3D"/>
    <w:rsid w:val="00B91587"/>
    <w:rsid w:val="00B94CE0"/>
    <w:rsid w:val="00B96F14"/>
    <w:rsid w:val="00BA61D9"/>
    <w:rsid w:val="00BB43FD"/>
    <w:rsid w:val="00BC53ED"/>
    <w:rsid w:val="00BC5756"/>
    <w:rsid w:val="00BD23B3"/>
    <w:rsid w:val="00BD2EDD"/>
    <w:rsid w:val="00BD6A3A"/>
    <w:rsid w:val="00BE56CC"/>
    <w:rsid w:val="00BF0983"/>
    <w:rsid w:val="00BF18FB"/>
    <w:rsid w:val="00C018CE"/>
    <w:rsid w:val="00C17EFB"/>
    <w:rsid w:val="00C232C5"/>
    <w:rsid w:val="00C25769"/>
    <w:rsid w:val="00C35113"/>
    <w:rsid w:val="00C572F7"/>
    <w:rsid w:val="00C63F5E"/>
    <w:rsid w:val="00C70CFA"/>
    <w:rsid w:val="00C7603E"/>
    <w:rsid w:val="00C76C57"/>
    <w:rsid w:val="00C808A6"/>
    <w:rsid w:val="00C80B6B"/>
    <w:rsid w:val="00C8336D"/>
    <w:rsid w:val="00C87F83"/>
    <w:rsid w:val="00C91B2F"/>
    <w:rsid w:val="00C91D0B"/>
    <w:rsid w:val="00C92CE0"/>
    <w:rsid w:val="00CB2961"/>
    <w:rsid w:val="00CC1D1C"/>
    <w:rsid w:val="00CC4E9C"/>
    <w:rsid w:val="00CC7FF1"/>
    <w:rsid w:val="00CD3913"/>
    <w:rsid w:val="00CD5D82"/>
    <w:rsid w:val="00CF22ED"/>
    <w:rsid w:val="00D268F0"/>
    <w:rsid w:val="00D42F1B"/>
    <w:rsid w:val="00D445DE"/>
    <w:rsid w:val="00D45927"/>
    <w:rsid w:val="00D55699"/>
    <w:rsid w:val="00D72BC8"/>
    <w:rsid w:val="00D7377E"/>
    <w:rsid w:val="00D74007"/>
    <w:rsid w:val="00D75F59"/>
    <w:rsid w:val="00D80AC1"/>
    <w:rsid w:val="00D82CD3"/>
    <w:rsid w:val="00D85A20"/>
    <w:rsid w:val="00DC16AD"/>
    <w:rsid w:val="00DC3B9A"/>
    <w:rsid w:val="00DD316D"/>
    <w:rsid w:val="00DD5CEF"/>
    <w:rsid w:val="00DE0280"/>
    <w:rsid w:val="00DF5261"/>
    <w:rsid w:val="00E24109"/>
    <w:rsid w:val="00E31382"/>
    <w:rsid w:val="00E40E7C"/>
    <w:rsid w:val="00E671E9"/>
    <w:rsid w:val="00E9305C"/>
    <w:rsid w:val="00E96E2E"/>
    <w:rsid w:val="00EA2B71"/>
    <w:rsid w:val="00EA3144"/>
    <w:rsid w:val="00EB2C6C"/>
    <w:rsid w:val="00EB57D0"/>
    <w:rsid w:val="00EC3CEB"/>
    <w:rsid w:val="00EC7343"/>
    <w:rsid w:val="00ED15E2"/>
    <w:rsid w:val="00ED17E2"/>
    <w:rsid w:val="00EE290B"/>
    <w:rsid w:val="00EE5364"/>
    <w:rsid w:val="00EF1416"/>
    <w:rsid w:val="00EF1BC4"/>
    <w:rsid w:val="00EF1DAA"/>
    <w:rsid w:val="00EF4D01"/>
    <w:rsid w:val="00EF6BBA"/>
    <w:rsid w:val="00F16069"/>
    <w:rsid w:val="00F352AC"/>
    <w:rsid w:val="00F552AD"/>
    <w:rsid w:val="00F62E08"/>
    <w:rsid w:val="00F63EE2"/>
    <w:rsid w:val="00F75E05"/>
    <w:rsid w:val="00F76AEF"/>
    <w:rsid w:val="00F81D33"/>
    <w:rsid w:val="00F81FFC"/>
    <w:rsid w:val="00F84EF1"/>
    <w:rsid w:val="00F85C7A"/>
    <w:rsid w:val="00F86C00"/>
    <w:rsid w:val="00F95396"/>
    <w:rsid w:val="00FA6319"/>
    <w:rsid w:val="00FB1B3D"/>
    <w:rsid w:val="00FB428E"/>
    <w:rsid w:val="00FB7498"/>
    <w:rsid w:val="00FC1492"/>
    <w:rsid w:val="00FD105A"/>
    <w:rsid w:val="00FE1559"/>
    <w:rsid w:val="00FE4B4C"/>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A6965-B0B6-4C4D-9820-37785FE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 w:type="paragraph" w:styleId="Revision">
    <w:name w:val="Revision"/>
    <w:hidden/>
    <w:uiPriority w:val="99"/>
    <w:semiHidden/>
    <w:rsid w:val="00A77FB2"/>
    <w:pPr>
      <w:spacing w:after="0" w:line="240" w:lineRule="auto"/>
    </w:pPr>
  </w:style>
  <w:style w:type="paragraph" w:styleId="NormalWeb">
    <w:name w:val="Normal (Web)"/>
    <w:basedOn w:val="Normal"/>
    <w:uiPriority w:val="99"/>
    <w:semiHidden/>
    <w:unhideWhenUsed/>
    <w:rsid w:val="00C57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252399764">
      <w:bodyDiv w:val="1"/>
      <w:marLeft w:val="0"/>
      <w:marRight w:val="0"/>
      <w:marTop w:val="0"/>
      <w:marBottom w:val="0"/>
      <w:divBdr>
        <w:top w:val="none" w:sz="0" w:space="0" w:color="auto"/>
        <w:left w:val="none" w:sz="0" w:space="0" w:color="auto"/>
        <w:bottom w:val="none" w:sz="0" w:space="0" w:color="auto"/>
        <w:right w:val="none" w:sz="0" w:space="0" w:color="auto"/>
      </w:divBdr>
    </w:div>
    <w:div w:id="311982512">
      <w:bodyDiv w:val="1"/>
      <w:marLeft w:val="0"/>
      <w:marRight w:val="0"/>
      <w:marTop w:val="0"/>
      <w:marBottom w:val="0"/>
      <w:divBdr>
        <w:top w:val="none" w:sz="0" w:space="0" w:color="auto"/>
        <w:left w:val="none" w:sz="0" w:space="0" w:color="auto"/>
        <w:bottom w:val="none" w:sz="0" w:space="0" w:color="auto"/>
        <w:right w:val="none" w:sz="0" w:space="0" w:color="auto"/>
      </w:divBdr>
    </w:div>
    <w:div w:id="444033685">
      <w:bodyDiv w:val="1"/>
      <w:marLeft w:val="0"/>
      <w:marRight w:val="0"/>
      <w:marTop w:val="0"/>
      <w:marBottom w:val="0"/>
      <w:divBdr>
        <w:top w:val="none" w:sz="0" w:space="0" w:color="auto"/>
        <w:left w:val="none" w:sz="0" w:space="0" w:color="auto"/>
        <w:bottom w:val="none" w:sz="0" w:space="0" w:color="auto"/>
        <w:right w:val="none" w:sz="0" w:space="0" w:color="auto"/>
      </w:divBdr>
    </w:div>
    <w:div w:id="1313635805">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 w:id="1335302282">
      <w:bodyDiv w:val="1"/>
      <w:marLeft w:val="0"/>
      <w:marRight w:val="0"/>
      <w:marTop w:val="0"/>
      <w:marBottom w:val="0"/>
      <w:divBdr>
        <w:top w:val="none" w:sz="0" w:space="0" w:color="auto"/>
        <w:left w:val="none" w:sz="0" w:space="0" w:color="auto"/>
        <w:bottom w:val="none" w:sz="0" w:space="0" w:color="auto"/>
        <w:right w:val="none" w:sz="0" w:space="0" w:color="auto"/>
      </w:divBdr>
    </w:div>
    <w:div w:id="1716462126">
      <w:bodyDiv w:val="1"/>
      <w:marLeft w:val="45"/>
      <w:marRight w:val="45"/>
      <w:marTop w:val="45"/>
      <w:marBottom w:val="45"/>
      <w:divBdr>
        <w:top w:val="none" w:sz="0" w:space="0" w:color="auto"/>
        <w:left w:val="none" w:sz="0" w:space="0" w:color="auto"/>
        <w:bottom w:val="none" w:sz="0" w:space="0" w:color="auto"/>
        <w:right w:val="none" w:sz="0" w:space="0" w:color="auto"/>
      </w:divBdr>
      <w:divsChild>
        <w:div w:id="124348176">
          <w:marLeft w:val="0"/>
          <w:marRight w:val="0"/>
          <w:marTop w:val="0"/>
          <w:marBottom w:val="75"/>
          <w:divBdr>
            <w:top w:val="none" w:sz="0" w:space="0" w:color="auto"/>
            <w:left w:val="none" w:sz="0" w:space="0" w:color="auto"/>
            <w:bottom w:val="none" w:sz="0" w:space="0" w:color="auto"/>
            <w:right w:val="none" w:sz="0" w:space="0" w:color="auto"/>
          </w:divBdr>
        </w:div>
      </w:divsChild>
    </w:div>
    <w:div w:id="1726031160">
      <w:bodyDiv w:val="1"/>
      <w:marLeft w:val="0"/>
      <w:marRight w:val="0"/>
      <w:marTop w:val="0"/>
      <w:marBottom w:val="0"/>
      <w:divBdr>
        <w:top w:val="none" w:sz="0" w:space="0" w:color="auto"/>
        <w:left w:val="none" w:sz="0" w:space="0" w:color="auto"/>
        <w:bottom w:val="none" w:sz="0" w:space="0" w:color="auto"/>
        <w:right w:val="none" w:sz="0" w:space="0" w:color="auto"/>
      </w:divBdr>
    </w:div>
    <w:div w:id="1941982387">
      <w:bodyDiv w:val="1"/>
      <w:marLeft w:val="0"/>
      <w:marRight w:val="0"/>
      <w:marTop w:val="0"/>
      <w:marBottom w:val="0"/>
      <w:divBdr>
        <w:top w:val="none" w:sz="0" w:space="0" w:color="auto"/>
        <w:left w:val="none" w:sz="0" w:space="0" w:color="auto"/>
        <w:bottom w:val="none" w:sz="0" w:space="0" w:color="auto"/>
        <w:right w:val="none" w:sz="0" w:space="0" w:color="auto"/>
      </w:divBdr>
    </w:div>
    <w:div w:id="1991135551">
      <w:bodyDiv w:val="1"/>
      <w:marLeft w:val="0"/>
      <w:marRight w:val="0"/>
      <w:marTop w:val="0"/>
      <w:marBottom w:val="0"/>
      <w:divBdr>
        <w:top w:val="none" w:sz="0" w:space="0" w:color="auto"/>
        <w:left w:val="none" w:sz="0" w:space="0" w:color="auto"/>
        <w:bottom w:val="none" w:sz="0" w:space="0" w:color="auto"/>
        <w:right w:val="none" w:sz="0" w:space="0" w:color="auto"/>
      </w:divBdr>
    </w:div>
    <w:div w:id="20936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profile/lane.coun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3B90-3200-40DC-A037-56A336A4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COLOMA Melissa S</cp:lastModifiedBy>
  <cp:revision>9</cp:revision>
  <cp:lastPrinted>2019-09-25T16:16:00Z</cp:lastPrinted>
  <dcterms:created xsi:type="dcterms:W3CDTF">2021-01-25T19:41:00Z</dcterms:created>
  <dcterms:modified xsi:type="dcterms:W3CDTF">2021-02-02T17:21:00Z</dcterms:modified>
</cp:coreProperties>
</file>